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5"/>
        <w:gridCol w:w="1792"/>
        <w:gridCol w:w="2261"/>
        <w:gridCol w:w="1909"/>
        <w:gridCol w:w="2009"/>
      </w:tblGrid>
      <w:tr w:rsidR="007F0597" w:rsidTr="003C2B1C">
        <w:trPr>
          <w:trHeight w:val="505"/>
        </w:trPr>
        <w:tc>
          <w:tcPr>
            <w:tcW w:w="1859" w:type="dxa"/>
          </w:tcPr>
          <w:p w:rsidR="003C2B1C" w:rsidRDefault="003C2B1C">
            <w:r>
              <w:t>Monday</w:t>
            </w:r>
          </w:p>
          <w:p w:rsidR="003C2B1C" w:rsidRDefault="003C2B1C"/>
        </w:tc>
        <w:tc>
          <w:tcPr>
            <w:tcW w:w="1859" w:type="dxa"/>
          </w:tcPr>
          <w:p w:rsidR="003C2B1C" w:rsidRDefault="003C2B1C">
            <w:r>
              <w:t>Tuesday</w:t>
            </w:r>
          </w:p>
        </w:tc>
        <w:tc>
          <w:tcPr>
            <w:tcW w:w="1859" w:type="dxa"/>
          </w:tcPr>
          <w:p w:rsidR="003C2B1C" w:rsidRDefault="003C2B1C">
            <w:r>
              <w:t>Wednesday</w:t>
            </w:r>
          </w:p>
        </w:tc>
        <w:tc>
          <w:tcPr>
            <w:tcW w:w="1859" w:type="dxa"/>
          </w:tcPr>
          <w:p w:rsidR="003C2B1C" w:rsidRDefault="003C2B1C">
            <w:r>
              <w:t>Thursday</w:t>
            </w:r>
          </w:p>
        </w:tc>
        <w:tc>
          <w:tcPr>
            <w:tcW w:w="1860" w:type="dxa"/>
          </w:tcPr>
          <w:p w:rsidR="003C2B1C" w:rsidRDefault="003C2B1C">
            <w:r>
              <w:t>Friday</w:t>
            </w:r>
          </w:p>
        </w:tc>
      </w:tr>
      <w:tr w:rsidR="007F0597" w:rsidTr="003C2B1C">
        <w:trPr>
          <w:trHeight w:val="2325"/>
        </w:trPr>
        <w:tc>
          <w:tcPr>
            <w:tcW w:w="1859" w:type="dxa"/>
          </w:tcPr>
          <w:p w:rsidR="003C2B1C" w:rsidRDefault="00A42D10">
            <w:r>
              <w:t>MLK</w:t>
            </w:r>
          </w:p>
        </w:tc>
        <w:tc>
          <w:tcPr>
            <w:tcW w:w="1859" w:type="dxa"/>
          </w:tcPr>
          <w:p w:rsidR="00A42D10" w:rsidRDefault="00A42D10">
            <w:r>
              <w:t>TEACHER WORK</w:t>
            </w:r>
            <w:r>
              <w:br/>
              <w:t>DAY</w:t>
            </w:r>
          </w:p>
          <w:p w:rsidR="00A42D10" w:rsidRDefault="00A42D10"/>
          <w:p w:rsidR="00A42D10" w:rsidRDefault="00A42D10"/>
          <w:p w:rsidR="00017606" w:rsidRDefault="00017606">
            <w:r>
              <w:t>Math: Review measuring and classifying angles</w:t>
            </w:r>
          </w:p>
          <w:p w:rsidR="00017606" w:rsidRDefault="00017606">
            <w:r>
              <w:t>3</w:t>
            </w:r>
            <w:r w:rsidRPr="00017606">
              <w:rPr>
                <w:vertAlign w:val="superscript"/>
              </w:rPr>
              <w:t>rd</w:t>
            </w:r>
            <w:r>
              <w:t>- Classifying and name attributes of a line.</w:t>
            </w:r>
          </w:p>
          <w:p w:rsidR="00017606" w:rsidRDefault="00017606">
            <w:r>
              <w:t>-</w:t>
            </w:r>
            <w:proofErr w:type="spellStart"/>
            <w:r>
              <w:t>Mimio</w:t>
            </w:r>
            <w:proofErr w:type="spellEnd"/>
            <w:r>
              <w:t xml:space="preserve"> power point</w:t>
            </w:r>
          </w:p>
          <w:p w:rsidR="00017606" w:rsidRDefault="00017606">
            <w:r>
              <w:t>Guided instruction angle definition sheet.</w:t>
            </w:r>
          </w:p>
          <w:p w:rsidR="00017606" w:rsidRDefault="00017606">
            <w:r>
              <w:t>Vocabulary-RAY/ Line segment, Line, Point</w:t>
            </w:r>
          </w:p>
          <w:p w:rsidR="00017606" w:rsidRDefault="00017606">
            <w:proofErr w:type="gramStart"/>
            <w:r>
              <w:t>Assessment(</w:t>
            </w:r>
            <w:proofErr w:type="gramEnd"/>
            <w:r>
              <w:t>Closure Card): Draw  and name a line segment.</w:t>
            </w:r>
          </w:p>
          <w:p w:rsidR="003C2B1C" w:rsidRDefault="00017606">
            <w:r>
              <w:t>4</w:t>
            </w:r>
            <w:r w:rsidRPr="0001760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( </w:t>
            </w:r>
            <w:r>
              <w:t>-Provide practice solving multiplication and division number stories  by using diagrams</w:t>
            </w:r>
          </w:p>
          <w:p w:rsidR="00017606" w:rsidRDefault="00017606">
            <w:proofErr w:type="spellStart"/>
            <w:r>
              <w:t>Mimio</w:t>
            </w:r>
            <w:proofErr w:type="spellEnd"/>
            <w:r>
              <w:t xml:space="preserve"> work( guided)-Think Aloud</w:t>
            </w:r>
          </w:p>
          <w:p w:rsidR="00017606" w:rsidRDefault="006361E9">
            <w:r>
              <w:t>Sage and scribe</w:t>
            </w:r>
          </w:p>
          <w:p w:rsidR="006361E9" w:rsidRDefault="006361E9">
            <w:r>
              <w:t>Assessment: pg. 138 # 3)</w:t>
            </w:r>
          </w:p>
          <w:p w:rsidR="00017606" w:rsidRDefault="00017606"/>
        </w:tc>
        <w:tc>
          <w:tcPr>
            <w:tcW w:w="1859" w:type="dxa"/>
          </w:tcPr>
          <w:p w:rsidR="003C2B1C" w:rsidRDefault="00126A36">
            <w:r>
              <w:t>Math:</w:t>
            </w:r>
          </w:p>
          <w:p w:rsidR="00A42D10" w:rsidRDefault="00F41712">
            <w:r>
              <w:t>3</w:t>
            </w:r>
            <w:r w:rsidRPr="00F41712">
              <w:rPr>
                <w:vertAlign w:val="superscript"/>
              </w:rPr>
              <w:t>rd</w:t>
            </w:r>
            <w:r w:rsidR="00A42D10">
              <w:t xml:space="preserve"> CLO: Students will explore various types of angles and classify them based on specific attributes</w:t>
            </w:r>
          </w:p>
          <w:p w:rsidR="00A42D10" w:rsidRDefault="00A42D10"/>
          <w:p w:rsidR="00126A36" w:rsidRDefault="00A42D10">
            <w:r>
              <w:t>Language: Students will orally describe the difference between right, scalene, equilateral, and is</w:t>
            </w:r>
            <w:r w:rsidR="007F0597">
              <w:t>osceles</w:t>
            </w:r>
            <w:r>
              <w:t xml:space="preserve"> </w:t>
            </w:r>
            <w:r w:rsidR="00F41712">
              <w:t xml:space="preserve"> </w:t>
            </w:r>
          </w:p>
          <w:p w:rsidR="00C224F3" w:rsidRDefault="00C224F3">
            <w:r>
              <w:t>“A….triangle has….sides”</w:t>
            </w:r>
          </w:p>
          <w:p w:rsidR="00F41712" w:rsidRDefault="00F41712" w:rsidP="007F0597"/>
          <w:p w:rsidR="007F0597" w:rsidRDefault="007F0597" w:rsidP="007F0597">
            <w:r>
              <w:t>Review vocabulary-Intersecting, Ray, Line, Line segment, parallel</w:t>
            </w:r>
          </w:p>
          <w:p w:rsidR="007F0597" w:rsidRDefault="007F0597" w:rsidP="007F0597"/>
          <w:p w:rsidR="007F0597" w:rsidRDefault="007F0597" w:rsidP="007F0597">
            <w:r>
              <w:t>Student match figures with definition</w:t>
            </w:r>
          </w:p>
          <w:p w:rsidR="007F0597" w:rsidRDefault="007F0597" w:rsidP="007F0597"/>
          <w:p w:rsidR="007F0597" w:rsidRDefault="007F0597" w:rsidP="007F0597">
            <w:r>
              <w:t>Introduce objective</w:t>
            </w:r>
          </w:p>
          <w:p w:rsidR="007F0597" w:rsidRDefault="007F0597" w:rsidP="007F0597"/>
          <w:p w:rsidR="007F0597" w:rsidRDefault="007F0597" w:rsidP="007F0597">
            <w:r>
              <w:t xml:space="preserve">Guided instruction-Part 1 and 2- </w:t>
            </w:r>
            <w:proofErr w:type="spellStart"/>
            <w:r>
              <w:t>pg</w:t>
            </w:r>
            <w:proofErr w:type="spellEnd"/>
            <w:r>
              <w:t xml:space="preserve"> 134</w:t>
            </w:r>
          </w:p>
          <w:p w:rsidR="007F0597" w:rsidRDefault="007F0597" w:rsidP="007F0597"/>
          <w:p w:rsidR="007F0597" w:rsidRDefault="007F0597" w:rsidP="007F0597">
            <w:r>
              <w:t>Part 3- In pairs</w:t>
            </w:r>
          </w:p>
          <w:p w:rsidR="007F0597" w:rsidRDefault="007F0597" w:rsidP="007F0597"/>
          <w:p w:rsidR="007F0597" w:rsidRDefault="007F0597" w:rsidP="007F0597">
            <w:r>
              <w:t>I do- Discuss and define student examples of triangle(Right/Equilateral)</w:t>
            </w:r>
          </w:p>
          <w:p w:rsidR="007F0597" w:rsidRDefault="007F0597" w:rsidP="007F0597"/>
          <w:p w:rsidR="007F0597" w:rsidRDefault="007F0597" w:rsidP="007F0597">
            <w:r>
              <w:t xml:space="preserve">Students- Classify on the </w:t>
            </w:r>
            <w:proofErr w:type="spellStart"/>
            <w:r>
              <w:t>Mimio</w:t>
            </w:r>
            <w:proofErr w:type="spellEnd"/>
          </w:p>
          <w:p w:rsidR="007F0597" w:rsidRDefault="007F0597" w:rsidP="007F0597"/>
          <w:p w:rsidR="007F0597" w:rsidRDefault="007F0597" w:rsidP="007F0597">
            <w:r>
              <w:t xml:space="preserve">Independent Work (MM.174) </w:t>
            </w:r>
          </w:p>
          <w:p w:rsidR="00C224F3" w:rsidRDefault="00C224F3" w:rsidP="007F0597">
            <w:r>
              <w:t>Math Boxes-1,5,6 when finished</w:t>
            </w:r>
          </w:p>
          <w:p w:rsidR="00C224F3" w:rsidRDefault="00C224F3" w:rsidP="007F0597">
            <w:r>
              <w:t>Closure- An equilateral triangle has…..sides.</w:t>
            </w:r>
          </w:p>
          <w:p w:rsidR="00C224F3" w:rsidRDefault="00C224F3" w:rsidP="007F0597"/>
          <w:p w:rsidR="00C224F3" w:rsidRDefault="00C224F3" w:rsidP="007F0597">
            <w:r>
              <w:lastRenderedPageBreak/>
              <w:t>4</w:t>
            </w:r>
            <w:r w:rsidRPr="00C224F3">
              <w:rPr>
                <w:vertAlign w:val="superscript"/>
              </w:rPr>
              <w:t>th</w:t>
            </w:r>
            <w:r>
              <w:t>-Students will practice partial quotients with remainders.</w:t>
            </w:r>
          </w:p>
          <w:p w:rsidR="00C224F3" w:rsidRDefault="00C224F3" w:rsidP="007F0597">
            <w:r>
              <w:t>Language: Students will teach and describe the process of partial quotients to a partner in a sage and scribe activity.</w:t>
            </w:r>
          </w:p>
          <w:p w:rsidR="00C224F3" w:rsidRDefault="00C224F3" w:rsidP="007F0597">
            <w:r>
              <w:t>“First…Then….Next…”</w:t>
            </w:r>
          </w:p>
          <w:p w:rsidR="00C224F3" w:rsidRDefault="00C224F3" w:rsidP="007F0597">
            <w:r>
              <w:t>“There are ___5’s in 11”</w:t>
            </w:r>
          </w:p>
          <w:p w:rsidR="00C224F3" w:rsidRDefault="00C224F3" w:rsidP="007F0597"/>
          <w:p w:rsidR="00C224F3" w:rsidRDefault="00C224F3" w:rsidP="007F0597">
            <w:r>
              <w:t xml:space="preserve">Review: Easy multiples </w:t>
            </w:r>
          </w:p>
          <w:p w:rsidR="00C224F3" w:rsidRDefault="00C224F3" w:rsidP="007F0597">
            <w:r>
              <w:t>Vocabulary for division word problems</w:t>
            </w:r>
          </w:p>
          <w:p w:rsidR="00C224F3" w:rsidRDefault="00C224F3" w:rsidP="007F0597"/>
          <w:p w:rsidR="00C224F3" w:rsidRDefault="00C224F3" w:rsidP="007F0597">
            <w:r>
              <w:t>Whole Group: I model a think aloud for division</w:t>
            </w:r>
          </w:p>
          <w:p w:rsidR="00C224F3" w:rsidRDefault="00C224F3" w:rsidP="007F0597">
            <w:r>
              <w:t>*Students look for mistake</w:t>
            </w:r>
          </w:p>
          <w:p w:rsidR="00C224F3" w:rsidRDefault="00C224F3" w:rsidP="007F0597">
            <w:r>
              <w:t>2)Student models a think aloud with the group</w:t>
            </w:r>
          </w:p>
          <w:p w:rsidR="00C224F3" w:rsidRDefault="00C224F3" w:rsidP="007F0597">
            <w:r>
              <w:t>3) Sage and scribe with a partner</w:t>
            </w:r>
          </w:p>
          <w:p w:rsidR="00C224F3" w:rsidRDefault="00C224F3" w:rsidP="007F0597">
            <w:r>
              <w:t>4) Students work in pairs sage and scribe 5 problems each</w:t>
            </w:r>
          </w:p>
          <w:p w:rsidR="00C224F3" w:rsidRDefault="00C224F3" w:rsidP="007F0597"/>
          <w:p w:rsidR="00C224F3" w:rsidRDefault="00C224F3" w:rsidP="007F0597">
            <w:r>
              <w:t>Assessment: There are ____10’s in 150</w:t>
            </w:r>
          </w:p>
          <w:p w:rsidR="00C224F3" w:rsidRDefault="00C224F3" w:rsidP="007F0597"/>
        </w:tc>
        <w:tc>
          <w:tcPr>
            <w:tcW w:w="1859" w:type="dxa"/>
          </w:tcPr>
          <w:p w:rsidR="003C2B1C" w:rsidRDefault="00C3714C">
            <w:r>
              <w:lastRenderedPageBreak/>
              <w:t>Math:</w:t>
            </w:r>
          </w:p>
          <w:p w:rsidR="00D85026" w:rsidRDefault="00C3714C" w:rsidP="00D85026">
            <w:r>
              <w:t>3</w:t>
            </w:r>
            <w:r w:rsidRPr="00C3714C">
              <w:rPr>
                <w:vertAlign w:val="superscript"/>
              </w:rPr>
              <w:t>rd</w:t>
            </w:r>
            <w:r>
              <w:t xml:space="preserve">: </w:t>
            </w:r>
            <w:r w:rsidR="00D85026">
              <w:t>Student explore various types of quadrilateral</w:t>
            </w:r>
          </w:p>
          <w:p w:rsidR="00D85026" w:rsidRDefault="00D85026" w:rsidP="00D85026"/>
          <w:p w:rsidR="00D85026" w:rsidRDefault="00D85026" w:rsidP="00D85026">
            <w:r>
              <w:t>Language: “A quadrilateral had ___sides and ___ angles”</w:t>
            </w:r>
          </w:p>
          <w:p w:rsidR="00017098" w:rsidRDefault="00017098"/>
          <w:p w:rsidR="00D85026" w:rsidRDefault="00D85026">
            <w:r>
              <w:t>Review: Students classify types of triangles(place emphasis on tri”</w:t>
            </w:r>
          </w:p>
          <w:p w:rsidR="00D85026" w:rsidRDefault="00D85026"/>
          <w:p w:rsidR="00D85026" w:rsidRDefault="00D85026">
            <w:r>
              <w:t>I: Define quadrilateral using pictures and the pre-fix as a guide</w:t>
            </w:r>
          </w:p>
          <w:p w:rsidR="00D85026" w:rsidRDefault="00D85026"/>
          <w:p w:rsidR="00D85026" w:rsidRDefault="00D85026">
            <w:r>
              <w:t>Part 1 and 2 on pg. 136 in guided pairs whole group</w:t>
            </w:r>
          </w:p>
          <w:p w:rsidR="00190C64" w:rsidRDefault="00190C64"/>
          <w:p w:rsidR="00190C64" w:rsidRDefault="00190C64">
            <w:r>
              <w:t>Part 3: Students complete part three independently in whole group</w:t>
            </w:r>
          </w:p>
          <w:p w:rsidR="00190C64" w:rsidRDefault="00190C64">
            <w:r>
              <w:t>-When finished have students present examples of rectangles(Rhombus, Square, trapezoid)</w:t>
            </w:r>
          </w:p>
          <w:p w:rsidR="00190C64" w:rsidRDefault="00190C64"/>
          <w:p w:rsidR="00190C64" w:rsidRDefault="00190C64">
            <w:r>
              <w:t>Independent work-pg. 177 on their own</w:t>
            </w:r>
          </w:p>
          <w:p w:rsidR="00190C64" w:rsidRDefault="00190C64">
            <w:r>
              <w:t>Shading Shapes game-When finished</w:t>
            </w:r>
          </w:p>
          <w:p w:rsidR="00C62F55" w:rsidRDefault="00C62F55"/>
          <w:p w:rsidR="00190C64" w:rsidRDefault="00190C64">
            <w:r>
              <w:t>4</w:t>
            </w:r>
            <w:r w:rsidRPr="00190C64">
              <w:rPr>
                <w:vertAlign w:val="superscript"/>
              </w:rPr>
              <w:t>th</w:t>
            </w:r>
            <w:r>
              <w:t xml:space="preserve">-Students </w:t>
            </w:r>
            <w:r w:rsidR="00C62F55">
              <w:lastRenderedPageBreak/>
              <w:t>practice interpreting remainders in division</w:t>
            </w:r>
          </w:p>
          <w:p w:rsidR="00C62F55" w:rsidRDefault="00C62F55"/>
          <w:p w:rsidR="00C62F55" w:rsidRDefault="00C62F55">
            <w:r>
              <w:t>Language: “The remainder should be ignored because ….”</w:t>
            </w:r>
          </w:p>
          <w:p w:rsidR="00C62F55" w:rsidRDefault="00C62F55"/>
          <w:p w:rsidR="00C62F55" w:rsidRDefault="00C62F55">
            <w:r>
              <w:t>Review: Mental Math Division</w:t>
            </w:r>
          </w:p>
          <w:p w:rsidR="005B7AE8" w:rsidRDefault="00C62F55">
            <w:r>
              <w:t>Math Message</w:t>
            </w:r>
          </w:p>
          <w:p w:rsidR="00C62F55" w:rsidRDefault="00C62F55">
            <w:r>
              <w:t>Partial Quotients</w:t>
            </w:r>
          </w:p>
          <w:p w:rsidR="00C62F55" w:rsidRDefault="00C62F55">
            <w:r>
              <w:t xml:space="preserve">    -Students check answers with a partner </w:t>
            </w:r>
          </w:p>
          <w:p w:rsidR="00C62F55" w:rsidRDefault="00C62F55"/>
          <w:p w:rsidR="00C62F55" w:rsidRDefault="00C62F55">
            <w:r>
              <w:t>Explain objective: Students need to understand that remainders mean something</w:t>
            </w:r>
          </w:p>
          <w:p w:rsidR="00C62F55" w:rsidRDefault="00C62F55"/>
          <w:p w:rsidR="00C62F55" w:rsidRDefault="00C62F55">
            <w:r>
              <w:t>Whole group- Model two problems where the remainder should be ignored and one problem where it should be rounded up</w:t>
            </w:r>
          </w:p>
          <w:p w:rsidR="00C62F55" w:rsidRDefault="00C62F55"/>
          <w:p w:rsidR="00C62F55" w:rsidRDefault="00C62F55">
            <w:r>
              <w:t>-Model drawing pictures to help guide understanding</w:t>
            </w:r>
          </w:p>
          <w:p w:rsidR="00C62F55" w:rsidRDefault="00C62F55"/>
          <w:p w:rsidR="00C62F55" w:rsidRDefault="00C62F55">
            <w:r>
              <w:t xml:space="preserve">-Students work in pairs </w:t>
            </w:r>
            <w:r w:rsidR="0027120F">
              <w:t>pg.148</w:t>
            </w:r>
          </w:p>
          <w:p w:rsidR="0027120F" w:rsidRDefault="0027120F"/>
          <w:p w:rsidR="0027120F" w:rsidRDefault="0027120F">
            <w:r>
              <w:t>-Re-group and discuss answers</w:t>
            </w:r>
          </w:p>
          <w:p w:rsidR="0027120F" w:rsidRDefault="0027120F"/>
          <w:p w:rsidR="0027120F" w:rsidRDefault="0027120F">
            <w:r>
              <w:t>Independent- Interpreting remainders worksheet.</w:t>
            </w:r>
          </w:p>
          <w:p w:rsidR="0027120F" w:rsidRDefault="0027120F"/>
          <w:p w:rsidR="0027120F" w:rsidRDefault="0027120F">
            <w:r>
              <w:t xml:space="preserve">Closure: Bill was buying cookies for his mom. A cookie cost 5 dollars. How many cookies can </w:t>
            </w:r>
            <w:proofErr w:type="gramStart"/>
            <w:r>
              <w:t>he</w:t>
            </w:r>
            <w:proofErr w:type="gram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with 42 dollars?</w:t>
            </w:r>
          </w:p>
          <w:p w:rsidR="00C62F55" w:rsidRDefault="00C62F55"/>
          <w:p w:rsidR="00C62F55" w:rsidRDefault="00C62F55"/>
          <w:p w:rsidR="00C62F55" w:rsidRDefault="00C62F55"/>
          <w:p w:rsidR="005B7AE8" w:rsidRDefault="005B7AE8"/>
        </w:tc>
        <w:tc>
          <w:tcPr>
            <w:tcW w:w="1860" w:type="dxa"/>
          </w:tcPr>
          <w:p w:rsidR="003C2B1C" w:rsidRDefault="00C3714C">
            <w:r>
              <w:lastRenderedPageBreak/>
              <w:t>Math:</w:t>
            </w:r>
          </w:p>
          <w:p w:rsidR="00C8410E" w:rsidRDefault="00017098">
            <w:r>
              <w:t>3</w:t>
            </w:r>
            <w:r w:rsidRPr="00017098">
              <w:rPr>
                <w:vertAlign w:val="superscript"/>
              </w:rPr>
              <w:t>rd</w:t>
            </w:r>
            <w:r>
              <w:t>:</w:t>
            </w:r>
          </w:p>
          <w:p w:rsidR="00C62F55" w:rsidRDefault="00C62F55"/>
          <w:p w:rsidR="00C62F55" w:rsidRDefault="00C62F55">
            <w:r>
              <w:t>FIELD TRIP</w:t>
            </w:r>
          </w:p>
        </w:tc>
      </w:tr>
      <w:tr w:rsidR="007F0597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lastRenderedPageBreak/>
              <w:t>Content/Skills:</w:t>
            </w:r>
          </w:p>
          <w:p w:rsidR="003C2B1C" w:rsidRDefault="003C2B1C">
            <w:r>
              <w:t>Developing and inference and supporting with text evidence using full sentences.</w:t>
            </w:r>
          </w:p>
          <w:p w:rsidR="003C2B1C" w:rsidRDefault="003C2B1C">
            <w:r>
              <w:t>Read aloud: Encounter for reading in the afternoon</w:t>
            </w:r>
          </w:p>
        </w:tc>
        <w:tc>
          <w:tcPr>
            <w:tcW w:w="1859" w:type="dxa"/>
          </w:tcPr>
          <w:p w:rsidR="003C2B1C" w:rsidRDefault="006361E9">
            <w:r>
              <w:t>Content Skills:</w:t>
            </w:r>
          </w:p>
          <w:p w:rsidR="006361E9" w:rsidRDefault="006361E9">
            <w:r>
              <w:t>Comprehension practice.</w:t>
            </w:r>
          </w:p>
          <w:p w:rsidR="006361E9" w:rsidRDefault="006361E9">
            <w:r>
              <w:t>“Something is in my closet”</w:t>
            </w:r>
          </w:p>
          <w:p w:rsidR="006361E9" w:rsidRDefault="006361E9">
            <w:r>
              <w:t>Answering questions in full sentences</w:t>
            </w:r>
          </w:p>
          <w:p w:rsidR="006361E9" w:rsidRDefault="006361E9">
            <w:r>
              <w:t>Identifying elements of plot</w:t>
            </w:r>
          </w:p>
        </w:tc>
        <w:tc>
          <w:tcPr>
            <w:tcW w:w="1859" w:type="dxa"/>
          </w:tcPr>
          <w:p w:rsidR="00C224F3" w:rsidRDefault="00C224F3" w:rsidP="00C224F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C224F3" w:rsidRDefault="00C224F3" w:rsidP="00C22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 identify what elements of the story will be included in their draft and discuss orally in pairs and being planning their drafts using a graphic organizer.</w:t>
            </w:r>
          </w:p>
          <w:p w:rsidR="00C224F3" w:rsidRDefault="00C224F3" w:rsidP="00C224F3">
            <w:pPr>
              <w:rPr>
                <w:sz w:val="24"/>
                <w:szCs w:val="24"/>
              </w:rPr>
            </w:pPr>
          </w:p>
          <w:p w:rsidR="00C224F3" w:rsidRDefault="00C224F3" w:rsidP="00C22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practice using a rubric and explain what they </w:t>
            </w:r>
            <w:proofErr w:type="spellStart"/>
            <w:r>
              <w:rPr>
                <w:sz w:val="24"/>
                <w:szCs w:val="24"/>
              </w:rPr>
              <w:t>ha</w:t>
            </w:r>
            <w:proofErr w:type="spellEnd"/>
            <w:r>
              <w:rPr>
                <w:sz w:val="24"/>
                <w:szCs w:val="24"/>
              </w:rPr>
              <w:t xml:space="preserve"> completed and work to be done.</w:t>
            </w:r>
          </w:p>
          <w:p w:rsidR="00C224F3" w:rsidRDefault="00D85026" w:rsidP="00C22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3714C" w:rsidRDefault="00C224F3" w:rsidP="00C22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Language: To be successful, I completed _________ in my rubric. I need to work on…..</w:t>
            </w:r>
          </w:p>
          <w:p w:rsidR="00D85026" w:rsidRDefault="00D85026" w:rsidP="00C224F3">
            <w:pPr>
              <w:rPr>
                <w:sz w:val="24"/>
                <w:szCs w:val="24"/>
              </w:rPr>
            </w:pPr>
          </w:p>
          <w:p w:rsidR="00D85026" w:rsidRDefault="00D85026" w:rsidP="00C224F3">
            <w:pPr>
              <w:rPr>
                <w:sz w:val="24"/>
                <w:szCs w:val="24"/>
              </w:rPr>
            </w:pPr>
          </w:p>
          <w:p w:rsidR="00D85026" w:rsidRDefault="00D85026" w:rsidP="00C22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I-Model using the rubric for a </w:t>
            </w:r>
            <w:proofErr w:type="spellStart"/>
            <w:r>
              <w:rPr>
                <w:sz w:val="24"/>
                <w:szCs w:val="24"/>
              </w:rPr>
              <w:t>students</w:t>
            </w:r>
            <w:proofErr w:type="spellEnd"/>
            <w:r>
              <w:rPr>
                <w:sz w:val="24"/>
                <w:szCs w:val="24"/>
              </w:rPr>
              <w:t xml:space="preserve"> example</w:t>
            </w:r>
          </w:p>
          <w:p w:rsidR="00D85026" w:rsidRDefault="00D85026" w:rsidP="00C224F3">
            <w:pPr>
              <w:rPr>
                <w:sz w:val="24"/>
                <w:szCs w:val="24"/>
              </w:rPr>
            </w:pPr>
          </w:p>
          <w:p w:rsidR="00D85026" w:rsidRDefault="00D85026" w:rsidP="00C22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Students-Work in groups of three and grade another </w:t>
            </w:r>
            <w:r>
              <w:rPr>
                <w:sz w:val="24"/>
                <w:szCs w:val="24"/>
              </w:rPr>
              <w:lastRenderedPageBreak/>
              <w:t>students example</w:t>
            </w:r>
          </w:p>
          <w:p w:rsidR="00D85026" w:rsidRDefault="00D85026" w:rsidP="00C224F3">
            <w:pPr>
              <w:rPr>
                <w:sz w:val="24"/>
                <w:szCs w:val="24"/>
              </w:rPr>
            </w:pPr>
          </w:p>
          <w:p w:rsidR="00D85026" w:rsidRDefault="00D85026" w:rsidP="00C224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Independent: Publish final draft</w:t>
            </w:r>
          </w:p>
          <w:p w:rsidR="00D85026" w:rsidRDefault="00D85026" w:rsidP="00C224F3"/>
        </w:tc>
        <w:tc>
          <w:tcPr>
            <w:tcW w:w="1859" w:type="dxa"/>
          </w:tcPr>
          <w:p w:rsidR="003C2B1C" w:rsidRDefault="00017098">
            <w:r>
              <w:lastRenderedPageBreak/>
              <w:t>Content/Skills</w:t>
            </w:r>
          </w:p>
          <w:p w:rsidR="009F2433" w:rsidRDefault="009F2433"/>
          <w:p w:rsidR="0094198E" w:rsidRDefault="009F2433">
            <w:r>
              <w:t>Read aloud</w:t>
            </w:r>
          </w:p>
          <w:p w:rsidR="009F2433" w:rsidRDefault="009F2433"/>
          <w:p w:rsidR="009F2433" w:rsidRDefault="009F2433">
            <w:r>
              <w:t>Wednesday Surprise</w:t>
            </w:r>
          </w:p>
          <w:p w:rsidR="009F2433" w:rsidRDefault="009F2433"/>
          <w:p w:rsidR="009F2433" w:rsidRDefault="009F2433"/>
          <w:p w:rsidR="009F2433" w:rsidRDefault="009F2433">
            <w:r>
              <w:t>Subject Predicate</w:t>
            </w:r>
          </w:p>
          <w:p w:rsidR="009F2433" w:rsidRDefault="009F2433">
            <w:r>
              <w:t>Practice</w:t>
            </w:r>
          </w:p>
          <w:p w:rsidR="009F2433" w:rsidRDefault="009F2433">
            <w:r>
              <w:t xml:space="preserve">    -Sort</w:t>
            </w:r>
          </w:p>
          <w:p w:rsidR="009F2433" w:rsidRDefault="009F2433"/>
          <w:p w:rsidR="009F2433" w:rsidRDefault="009F2433"/>
          <w:p w:rsidR="009F2433" w:rsidRDefault="009F2433">
            <w:r>
              <w:t>Using conjunctions</w:t>
            </w:r>
          </w:p>
          <w:p w:rsidR="009F2433" w:rsidRDefault="009F2433"/>
          <w:p w:rsidR="009F2433" w:rsidRDefault="009F2433">
            <w:r>
              <w:t>Sentence fluency</w:t>
            </w:r>
            <w:bookmarkStart w:id="0" w:name="_GoBack"/>
            <w:bookmarkEnd w:id="0"/>
          </w:p>
          <w:p w:rsidR="009F2433" w:rsidRDefault="009F2433"/>
          <w:p w:rsidR="009F2433" w:rsidRDefault="009F2433">
            <w:r>
              <w:t xml:space="preserve">     And, but, because, so , therefore</w:t>
            </w:r>
          </w:p>
        </w:tc>
        <w:tc>
          <w:tcPr>
            <w:tcW w:w="1860" w:type="dxa"/>
          </w:tcPr>
          <w:p w:rsidR="0094198E" w:rsidRDefault="0094198E" w:rsidP="0094198E">
            <w:r>
              <w:t>Editing practice.</w:t>
            </w:r>
          </w:p>
          <w:p w:rsidR="0094198E" w:rsidRDefault="0094198E" w:rsidP="0094198E">
            <w:r>
              <w:t>DLI</w:t>
            </w:r>
          </w:p>
          <w:p w:rsidR="0094198E" w:rsidRDefault="0094198E" w:rsidP="0094198E"/>
          <w:p w:rsidR="0094198E" w:rsidRDefault="0094198E" w:rsidP="0094198E"/>
          <w:p w:rsidR="0094198E" w:rsidRDefault="0094198E" w:rsidP="0094198E">
            <w:r>
              <w:t>Nouns/ Verbs</w:t>
            </w:r>
          </w:p>
          <w:p w:rsidR="0094198E" w:rsidRDefault="0094198E" w:rsidP="0094198E"/>
          <w:p w:rsidR="0094198E" w:rsidRDefault="0094198E" w:rsidP="0094198E">
            <w:r>
              <w:t>Subject/Predicate</w:t>
            </w:r>
          </w:p>
          <w:p w:rsidR="0094198E" w:rsidRDefault="0094198E" w:rsidP="0094198E"/>
          <w:p w:rsidR="0094198E" w:rsidRDefault="0094198E" w:rsidP="0094198E">
            <w:r>
              <w:t>Compose 3 sentences classifying each part of the sentence.</w:t>
            </w:r>
          </w:p>
          <w:p w:rsidR="003C2B1C" w:rsidRDefault="003C2B1C"/>
        </w:tc>
      </w:tr>
      <w:tr w:rsidR="007F0597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lastRenderedPageBreak/>
              <w:t>RTI:</w:t>
            </w:r>
          </w:p>
          <w:p w:rsidR="003C2B1C" w:rsidRDefault="003C2B1C">
            <w:r>
              <w:t>Telling time review</w:t>
            </w:r>
          </w:p>
          <w:p w:rsidR="003C2B1C" w:rsidRDefault="003C2B1C">
            <w:r>
              <w:t>Play- My time Who’s time</w:t>
            </w:r>
          </w:p>
          <w:p w:rsidR="003C2B1C" w:rsidRDefault="003C2B1C"/>
          <w:p w:rsidR="003C2B1C" w:rsidRDefault="003C2B1C">
            <w:r>
              <w:t>Review perimeter and area</w:t>
            </w:r>
          </w:p>
          <w:p w:rsidR="003C2B1C" w:rsidRDefault="003C2B1C"/>
          <w:p w:rsidR="003C2B1C" w:rsidRDefault="003C2B1C">
            <w:r>
              <w:t>Perimeter and Area investigation table groups</w:t>
            </w:r>
          </w:p>
          <w:p w:rsidR="003C2B1C" w:rsidRDefault="003C2B1C">
            <w:r>
              <w:t>(Task 1: How perimeter can be different, but area is same.</w:t>
            </w:r>
          </w:p>
        </w:tc>
        <w:tc>
          <w:tcPr>
            <w:tcW w:w="1859" w:type="dxa"/>
          </w:tcPr>
          <w:p w:rsidR="003C2B1C" w:rsidRDefault="006361E9">
            <w:r>
              <w:t>RTI</w:t>
            </w:r>
          </w:p>
          <w:p w:rsidR="00126A36" w:rsidRDefault="00126A36">
            <w:r>
              <w:t>Time Filler(</w:t>
            </w:r>
            <w:proofErr w:type="spellStart"/>
            <w:r>
              <w:t>Mimio</w:t>
            </w:r>
            <w:proofErr w:type="spellEnd"/>
            <w:r>
              <w:t>)</w:t>
            </w:r>
          </w:p>
          <w:p w:rsidR="00126A36" w:rsidRDefault="00126A36"/>
          <w:p w:rsidR="00126A36" w:rsidRDefault="00126A36">
            <w:r>
              <w:t>Area/ Perimeter</w:t>
            </w:r>
          </w:p>
          <w:p w:rsidR="00126A36" w:rsidRDefault="00126A36">
            <w:r>
              <w:t xml:space="preserve"> Interactive Activity white board</w:t>
            </w:r>
          </w:p>
          <w:p w:rsidR="00126A36" w:rsidRDefault="00126A36"/>
          <w:p w:rsidR="00126A36" w:rsidRDefault="00126A36">
            <w:r>
              <w:t>Teach the class(Think Aloud)</w:t>
            </w:r>
          </w:p>
        </w:tc>
        <w:tc>
          <w:tcPr>
            <w:tcW w:w="1859" w:type="dxa"/>
          </w:tcPr>
          <w:p w:rsidR="003C2B1C" w:rsidRDefault="003C2B1C"/>
        </w:tc>
        <w:tc>
          <w:tcPr>
            <w:tcW w:w="1859" w:type="dxa"/>
          </w:tcPr>
          <w:p w:rsidR="00017098" w:rsidRDefault="00C3714C">
            <w:r>
              <w:t>RT</w:t>
            </w:r>
          </w:p>
          <w:p w:rsidR="00017098" w:rsidRDefault="006B6008">
            <w:r>
              <w:t xml:space="preserve">Rounding and Estimation </w:t>
            </w:r>
          </w:p>
          <w:p w:rsidR="006B6008" w:rsidRDefault="006B6008"/>
          <w:p w:rsidR="009F2433" w:rsidRDefault="009F2433">
            <w:r>
              <w:t>Independent:</w:t>
            </w:r>
          </w:p>
          <w:p w:rsidR="009F2433" w:rsidRDefault="009F2433">
            <w:r>
              <w:t>Area/Perimeter/Time</w:t>
            </w:r>
          </w:p>
          <w:p w:rsidR="009F2433" w:rsidRDefault="009F2433"/>
          <w:p w:rsidR="006B6008" w:rsidRDefault="006B6008">
            <w:r>
              <w:t>Two Groups:</w:t>
            </w:r>
          </w:p>
          <w:p w:rsidR="006B6008" w:rsidRDefault="006B6008">
            <w:r>
              <w:t>1)Rounding</w:t>
            </w:r>
          </w:p>
          <w:p w:rsidR="009F2433" w:rsidRDefault="009F2433">
            <w:r>
              <w:t xml:space="preserve">       3</w:t>
            </w:r>
            <w:r w:rsidRPr="009F2433">
              <w:rPr>
                <w:vertAlign w:val="superscript"/>
              </w:rPr>
              <w:t>rd</w:t>
            </w:r>
            <w:r>
              <w:t>-Rounding to tens and hundred</w:t>
            </w:r>
          </w:p>
          <w:p w:rsidR="009F2433" w:rsidRDefault="009F2433">
            <w:r>
              <w:t xml:space="preserve">       4</w:t>
            </w:r>
            <w:r w:rsidRPr="009F2433">
              <w:rPr>
                <w:vertAlign w:val="superscript"/>
              </w:rPr>
              <w:t>th</w:t>
            </w:r>
            <w:r>
              <w:t>-Rounding</w:t>
            </w:r>
          </w:p>
          <w:p w:rsidR="009F2433" w:rsidRDefault="009F2433">
            <w:r>
              <w:t>Multi-digit numbers</w:t>
            </w:r>
          </w:p>
          <w:p w:rsidR="009F2433" w:rsidRDefault="009F2433"/>
          <w:p w:rsidR="006B6008" w:rsidRDefault="009F2433">
            <w:r>
              <w:t>Estimation if time allows</w:t>
            </w:r>
          </w:p>
          <w:p w:rsidR="006B6008" w:rsidRDefault="006B6008">
            <w:r>
              <w:t xml:space="preserve"> </w:t>
            </w:r>
          </w:p>
          <w:p w:rsidR="00017098" w:rsidRDefault="00017098"/>
          <w:p w:rsidR="00017098" w:rsidRDefault="00017098"/>
          <w:p w:rsidR="00017098" w:rsidRDefault="00017098"/>
        </w:tc>
        <w:tc>
          <w:tcPr>
            <w:tcW w:w="1860" w:type="dxa"/>
          </w:tcPr>
          <w:p w:rsidR="003C2B1C" w:rsidRDefault="00C3714C">
            <w:r>
              <w:t>RTI</w:t>
            </w:r>
          </w:p>
          <w:p w:rsidR="00C8410E" w:rsidRDefault="00C8410E">
            <w:r>
              <w:t>Pending on assessment</w:t>
            </w:r>
          </w:p>
          <w:p w:rsidR="00C8410E" w:rsidRDefault="00C8410E"/>
          <w:p w:rsidR="00C8410E" w:rsidRDefault="00C8410E">
            <w:r>
              <w:t>Small groups</w:t>
            </w:r>
          </w:p>
          <w:p w:rsidR="00C8410E" w:rsidRDefault="00C8410E"/>
          <w:p w:rsidR="00C8410E" w:rsidRDefault="00C8410E">
            <w:r>
              <w:t>Division/</w:t>
            </w:r>
            <w:proofErr w:type="spellStart"/>
            <w:r>
              <w:t>Mulriplication</w:t>
            </w:r>
            <w:proofErr w:type="spellEnd"/>
            <w:r>
              <w:t xml:space="preserve"> practice</w:t>
            </w:r>
          </w:p>
        </w:tc>
      </w:tr>
      <w:tr w:rsidR="007F0597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t>Writing:</w:t>
            </w:r>
          </w:p>
          <w:p w:rsidR="00017606" w:rsidRDefault="00017606">
            <w:r>
              <w:t>Objective: Develop Narrative Ideas by planning a problem and solution scene with a prompt.</w:t>
            </w:r>
          </w:p>
          <w:p w:rsidR="00017606" w:rsidRDefault="00017606">
            <w:r>
              <w:t>-Model filling out writing map</w:t>
            </w:r>
          </w:p>
          <w:p w:rsidR="003C2B1C" w:rsidRDefault="00017606">
            <w:r>
              <w:t xml:space="preserve">Assessment-Problem/Solution Organizer </w:t>
            </w:r>
          </w:p>
        </w:tc>
        <w:tc>
          <w:tcPr>
            <w:tcW w:w="1859" w:type="dxa"/>
          </w:tcPr>
          <w:p w:rsidR="003C2B1C" w:rsidRDefault="00126A36">
            <w:r>
              <w:t>Writing:</w:t>
            </w:r>
          </w:p>
          <w:p w:rsidR="00126A36" w:rsidRDefault="00126A36">
            <w:r>
              <w:t>Objective: Students refer to literary devices and explain how they establish mood, tensions, and character’s emotions</w:t>
            </w:r>
          </w:p>
          <w:p w:rsidR="00126A36" w:rsidRDefault="00126A36"/>
          <w:p w:rsidR="00126A36" w:rsidRDefault="00126A36">
            <w:r>
              <w:t>Language: Students orally explain how similes create a strong image.</w:t>
            </w:r>
          </w:p>
          <w:p w:rsidR="00126A36" w:rsidRDefault="00126A36"/>
          <w:p w:rsidR="00126A36" w:rsidRDefault="00126A36">
            <w:r>
              <w:lastRenderedPageBreak/>
              <w:t>Assessment: Students use two literary devices in their story</w:t>
            </w:r>
          </w:p>
        </w:tc>
        <w:tc>
          <w:tcPr>
            <w:tcW w:w="1859" w:type="dxa"/>
          </w:tcPr>
          <w:p w:rsidR="003C2B1C" w:rsidRDefault="003C2B1C"/>
        </w:tc>
        <w:tc>
          <w:tcPr>
            <w:tcW w:w="1859" w:type="dxa"/>
          </w:tcPr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3C2B1C" w:rsidRDefault="00C3714C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 identify what elements of the story will be included in their draft and discuss orally in pairs and being planning their drafts using a graphic organizer.</w:t>
            </w:r>
          </w:p>
          <w:p w:rsidR="00FC7DC2" w:rsidRDefault="00FC7DC2" w:rsidP="00C3714C">
            <w:pPr>
              <w:rPr>
                <w:sz w:val="24"/>
                <w:szCs w:val="24"/>
              </w:rPr>
            </w:pPr>
          </w:p>
          <w:p w:rsidR="00FC7DC2" w:rsidRDefault="00FC7DC2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practice using a </w:t>
            </w:r>
            <w:r>
              <w:rPr>
                <w:sz w:val="24"/>
                <w:szCs w:val="24"/>
              </w:rPr>
              <w:lastRenderedPageBreak/>
              <w:t xml:space="preserve">rubric and explain what they </w:t>
            </w:r>
            <w:proofErr w:type="spellStart"/>
            <w:r>
              <w:rPr>
                <w:sz w:val="24"/>
                <w:szCs w:val="24"/>
              </w:rPr>
              <w:t>ha</w:t>
            </w:r>
            <w:proofErr w:type="spellEnd"/>
            <w:r>
              <w:rPr>
                <w:sz w:val="24"/>
                <w:szCs w:val="24"/>
              </w:rPr>
              <w:t xml:space="preserve"> completed and work to be done.</w:t>
            </w:r>
          </w:p>
          <w:p w:rsidR="0027120F" w:rsidRDefault="0027120F" w:rsidP="00C3714C">
            <w:pPr>
              <w:rPr>
                <w:sz w:val="24"/>
                <w:szCs w:val="24"/>
              </w:rPr>
            </w:pPr>
          </w:p>
          <w:p w:rsidR="0027120F" w:rsidRDefault="0027120F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I: Model how to use rubric with mentor text.</w:t>
            </w:r>
          </w:p>
          <w:p w:rsidR="0027120F" w:rsidRDefault="0027120F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-Students read first</w:t>
            </w:r>
          </w:p>
          <w:p w:rsidR="0027120F" w:rsidRDefault="0027120F" w:rsidP="00C3714C">
            <w:pPr>
              <w:rPr>
                <w:sz w:val="24"/>
                <w:szCs w:val="24"/>
              </w:rPr>
            </w:pPr>
          </w:p>
          <w:p w:rsidR="0027120F" w:rsidRDefault="0027120F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We: Students read another mentor text and notice the differences</w:t>
            </w:r>
          </w:p>
          <w:p w:rsidR="0027120F" w:rsidRDefault="0027120F" w:rsidP="00C3714C">
            <w:pPr>
              <w:rPr>
                <w:sz w:val="24"/>
                <w:szCs w:val="24"/>
              </w:rPr>
            </w:pPr>
          </w:p>
          <w:p w:rsidR="0027120F" w:rsidRDefault="0027120F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You: Check to make sure your story  has everything included in the rubric</w:t>
            </w:r>
          </w:p>
          <w:p w:rsidR="0027120F" w:rsidRDefault="0027120F" w:rsidP="00C3714C">
            <w:pPr>
              <w:rPr>
                <w:sz w:val="24"/>
                <w:szCs w:val="24"/>
              </w:rPr>
            </w:pPr>
          </w:p>
          <w:p w:rsidR="0027120F" w:rsidRDefault="0027120F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Conferences: </w:t>
            </w:r>
            <w:proofErr w:type="spellStart"/>
            <w:r>
              <w:rPr>
                <w:sz w:val="24"/>
                <w:szCs w:val="24"/>
              </w:rPr>
              <w:t>Georgine</w:t>
            </w:r>
            <w:proofErr w:type="spellEnd"/>
            <w:r>
              <w:rPr>
                <w:sz w:val="24"/>
                <w:szCs w:val="24"/>
              </w:rPr>
              <w:t>,</w:t>
            </w:r>
            <w:r w:rsidR="006B6008">
              <w:rPr>
                <w:sz w:val="24"/>
                <w:szCs w:val="24"/>
              </w:rPr>
              <w:t xml:space="preserve"> </w:t>
            </w:r>
            <w:proofErr w:type="spellStart"/>
            <w:r w:rsidR="006B6008">
              <w:rPr>
                <w:sz w:val="24"/>
                <w:szCs w:val="24"/>
              </w:rPr>
              <w:t>Ayantu</w:t>
            </w:r>
            <w:proofErr w:type="spellEnd"/>
            <w:r w:rsidR="006B6008">
              <w:rPr>
                <w:sz w:val="24"/>
                <w:szCs w:val="24"/>
              </w:rPr>
              <w:t xml:space="preserve">, Kevin, </w:t>
            </w:r>
            <w:proofErr w:type="spellStart"/>
            <w:r w:rsidR="006B6008">
              <w:rPr>
                <w:sz w:val="24"/>
                <w:szCs w:val="24"/>
              </w:rPr>
              <w:t>Abdi</w:t>
            </w:r>
            <w:proofErr w:type="spellEnd"/>
          </w:p>
          <w:p w:rsidR="0027120F" w:rsidRDefault="0027120F" w:rsidP="00C3714C">
            <w:pPr>
              <w:rPr>
                <w:sz w:val="24"/>
                <w:szCs w:val="24"/>
              </w:rPr>
            </w:pPr>
          </w:p>
          <w:p w:rsidR="0027120F" w:rsidRDefault="0027120F" w:rsidP="00C3714C">
            <w:pPr>
              <w:rPr>
                <w:sz w:val="24"/>
                <w:szCs w:val="24"/>
              </w:rPr>
            </w:pPr>
          </w:p>
          <w:p w:rsidR="0027120F" w:rsidRDefault="0027120F" w:rsidP="00C3714C">
            <w:pPr>
              <w:rPr>
                <w:sz w:val="24"/>
                <w:szCs w:val="24"/>
              </w:rPr>
            </w:pPr>
          </w:p>
          <w:p w:rsidR="00FC7DC2" w:rsidRDefault="00FC7DC2" w:rsidP="00C3714C">
            <w:pPr>
              <w:rPr>
                <w:sz w:val="24"/>
                <w:szCs w:val="24"/>
              </w:rPr>
            </w:pPr>
          </w:p>
          <w:p w:rsidR="00FC7DC2" w:rsidRDefault="00FC7DC2" w:rsidP="00C3714C">
            <w:r>
              <w:rPr>
                <w:sz w:val="24"/>
                <w:szCs w:val="24"/>
              </w:rPr>
              <w:t>Language: To be successful, I completed _________ in my rubric. I need to work on…..</w:t>
            </w:r>
          </w:p>
        </w:tc>
        <w:tc>
          <w:tcPr>
            <w:tcW w:w="1860" w:type="dxa"/>
          </w:tcPr>
          <w:p w:rsidR="003C2B1C" w:rsidRDefault="00C3714C">
            <w:r>
              <w:rPr>
                <w:sz w:val="24"/>
                <w:szCs w:val="24"/>
              </w:rPr>
              <w:lastRenderedPageBreak/>
              <w:t>SW identify what elements of the story will be included in their draft and discuss orally in pairs and being planning their drafts using a graphic organizer.</w:t>
            </w:r>
          </w:p>
        </w:tc>
      </w:tr>
      <w:tr w:rsidR="007F0597" w:rsidTr="003C2B1C">
        <w:trPr>
          <w:trHeight w:val="2325"/>
        </w:trPr>
        <w:tc>
          <w:tcPr>
            <w:tcW w:w="1859" w:type="dxa"/>
          </w:tcPr>
          <w:p w:rsidR="003C2B1C" w:rsidRDefault="00017606">
            <w:r>
              <w:lastRenderedPageBreak/>
              <w:t>Reading:</w:t>
            </w:r>
          </w:p>
          <w:p w:rsidR="00017606" w:rsidRDefault="00017606">
            <w:r>
              <w:t>Understand Character attributes by inferring with text clues</w:t>
            </w:r>
          </w:p>
          <w:p w:rsidR="00017606" w:rsidRDefault="00017606"/>
          <w:p w:rsidR="00017606" w:rsidRDefault="00017606">
            <w:r>
              <w:t>Read aloud: Encounter</w:t>
            </w:r>
          </w:p>
          <w:p w:rsidR="00017606" w:rsidRDefault="00017606">
            <w:r>
              <w:t>Students discuss inferences made about Native American Chief and European chief</w:t>
            </w:r>
          </w:p>
          <w:p w:rsidR="00017606" w:rsidRDefault="00017606"/>
          <w:p w:rsidR="00017606" w:rsidRDefault="00017606">
            <w:r>
              <w:t>Assessment: I know that the European chief is…. I know this because….</w:t>
            </w:r>
          </w:p>
        </w:tc>
        <w:tc>
          <w:tcPr>
            <w:tcW w:w="1859" w:type="dxa"/>
          </w:tcPr>
          <w:p w:rsidR="003C2B1C" w:rsidRDefault="00126A36">
            <w:r>
              <w:t>Reading:</w:t>
            </w:r>
          </w:p>
          <w:p w:rsidR="00126A36" w:rsidRDefault="00126A36">
            <w:r>
              <w:t>Objective:</w:t>
            </w:r>
          </w:p>
          <w:p w:rsidR="00126A36" w:rsidRDefault="00126A36">
            <w:r>
              <w:t>Describe how a character develops by referring to evidence in the text and discussing with a partner</w:t>
            </w:r>
          </w:p>
          <w:p w:rsidR="00126A36" w:rsidRDefault="00126A36"/>
          <w:p w:rsidR="00126A36" w:rsidRDefault="00126A36">
            <w:r>
              <w:t>Review The True Story of the Three Little Pigs</w:t>
            </w:r>
          </w:p>
          <w:p w:rsidR="00126A36" w:rsidRDefault="00126A36"/>
          <w:p w:rsidR="00126A36" w:rsidRDefault="00126A36">
            <w:r>
              <w:t>Assessment: The ______changes in the story. I know this because.</w:t>
            </w:r>
          </w:p>
        </w:tc>
        <w:tc>
          <w:tcPr>
            <w:tcW w:w="1859" w:type="dxa"/>
          </w:tcPr>
          <w:p w:rsidR="003C2B1C" w:rsidRDefault="003C2B1C"/>
        </w:tc>
        <w:tc>
          <w:tcPr>
            <w:tcW w:w="1859" w:type="dxa"/>
          </w:tcPr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C3714C" w:rsidRDefault="00613FD9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“The</w:t>
            </w:r>
            <w:r w:rsidR="00C3714C">
              <w:rPr>
                <w:sz w:val="24"/>
                <w:szCs w:val="24"/>
              </w:rPr>
              <w:t xml:space="preserve"> important idea is ___ because ___”</w:t>
            </w:r>
          </w:p>
          <w:p w:rsidR="003C2B1C" w:rsidRDefault="0094198E">
            <w:r>
              <w:t xml:space="preserve"> </w:t>
            </w:r>
          </w:p>
          <w:p w:rsidR="0094198E" w:rsidRDefault="0027120F">
            <w:r>
              <w:t>I: Introduce expectations and requirements for writing a good main idea( Main characters+ Problem Solution)</w:t>
            </w:r>
          </w:p>
          <w:p w:rsidR="0027120F" w:rsidRDefault="0027120F"/>
          <w:p w:rsidR="0027120F" w:rsidRDefault="0027120F">
            <w:r>
              <w:t xml:space="preserve">-Model with “ A </w:t>
            </w:r>
            <w:proofErr w:type="spellStart"/>
            <w:r>
              <w:t>Days</w:t>
            </w:r>
            <w:proofErr w:type="spellEnd"/>
            <w:r>
              <w:t xml:space="preserve"> Work”</w:t>
            </w:r>
          </w:p>
          <w:p w:rsidR="0027120F" w:rsidRDefault="0027120F">
            <w:r>
              <w:t xml:space="preserve">-Students write one themselves then discuss with a partner and write a perfect one together. </w:t>
            </w:r>
          </w:p>
          <w:p w:rsidR="0027120F" w:rsidRDefault="0027120F"/>
          <w:p w:rsidR="0027120F" w:rsidRDefault="0027120F">
            <w:r>
              <w:t>-Show example of a perfect one.</w:t>
            </w:r>
          </w:p>
          <w:p w:rsidR="0027120F" w:rsidRDefault="0027120F"/>
          <w:p w:rsidR="0027120F" w:rsidRDefault="0027120F">
            <w:r>
              <w:t>Independent: Students write a main idea for “The true story of the three little pigs”</w:t>
            </w:r>
          </w:p>
          <w:p w:rsidR="0027120F" w:rsidRDefault="0027120F"/>
          <w:p w:rsidR="0027120F" w:rsidRDefault="0027120F">
            <w:r>
              <w:t xml:space="preserve">Guiding Reading Groups: Stevie, </w:t>
            </w:r>
            <w:proofErr w:type="spellStart"/>
            <w:r>
              <w:t>Faustine</w:t>
            </w:r>
            <w:proofErr w:type="spellEnd"/>
            <w:r>
              <w:t xml:space="preserve">, </w:t>
            </w:r>
            <w:proofErr w:type="spellStart"/>
            <w:r>
              <w:t>Juanisa</w:t>
            </w:r>
            <w:proofErr w:type="spellEnd"/>
            <w:r>
              <w:t xml:space="preserve">, </w:t>
            </w:r>
            <w:proofErr w:type="spellStart"/>
            <w:r>
              <w:t>Georgine</w:t>
            </w:r>
            <w:proofErr w:type="spellEnd"/>
            <w:r>
              <w:t xml:space="preserve">, </w:t>
            </w:r>
            <w:proofErr w:type="spellStart"/>
            <w:r>
              <w:t>Danh</w:t>
            </w:r>
            <w:proofErr w:type="spellEnd"/>
          </w:p>
          <w:p w:rsidR="0027120F" w:rsidRDefault="0027120F">
            <w:r>
              <w:t>“The Paper Crane”</w:t>
            </w:r>
          </w:p>
          <w:p w:rsidR="0027120F" w:rsidRDefault="0027120F"/>
          <w:p w:rsidR="0027120F" w:rsidRDefault="0027120F"/>
        </w:tc>
        <w:tc>
          <w:tcPr>
            <w:tcW w:w="1860" w:type="dxa"/>
          </w:tcPr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“An important idea is ___ because ___, a supporting idea is _____.”</w:t>
            </w:r>
          </w:p>
          <w:p w:rsidR="003C2B1C" w:rsidRDefault="003C2B1C"/>
        </w:tc>
      </w:tr>
    </w:tbl>
    <w:p w:rsidR="00652068" w:rsidRDefault="00652068"/>
    <w:sectPr w:rsidR="00652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3D17"/>
    <w:multiLevelType w:val="hybridMultilevel"/>
    <w:tmpl w:val="9DD47440"/>
    <w:lvl w:ilvl="0" w:tplc="40A8E07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629CA"/>
    <w:multiLevelType w:val="hybridMultilevel"/>
    <w:tmpl w:val="66263EA4"/>
    <w:lvl w:ilvl="0" w:tplc="329868E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018F9"/>
    <w:multiLevelType w:val="hybridMultilevel"/>
    <w:tmpl w:val="F816281C"/>
    <w:lvl w:ilvl="0" w:tplc="9C7A9EF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1C"/>
    <w:rsid w:val="00017098"/>
    <w:rsid w:val="00017606"/>
    <w:rsid w:val="00126A36"/>
    <w:rsid w:val="00190C64"/>
    <w:rsid w:val="0027120F"/>
    <w:rsid w:val="00277D7C"/>
    <w:rsid w:val="003C2B1C"/>
    <w:rsid w:val="00451283"/>
    <w:rsid w:val="004726DB"/>
    <w:rsid w:val="005B7AE8"/>
    <w:rsid w:val="00613FD9"/>
    <w:rsid w:val="006361E9"/>
    <w:rsid w:val="00652068"/>
    <w:rsid w:val="006B6008"/>
    <w:rsid w:val="007F0597"/>
    <w:rsid w:val="0085024B"/>
    <w:rsid w:val="0094198E"/>
    <w:rsid w:val="009F2433"/>
    <w:rsid w:val="00A42D10"/>
    <w:rsid w:val="00A754E8"/>
    <w:rsid w:val="00C224F3"/>
    <w:rsid w:val="00C3714C"/>
    <w:rsid w:val="00C62F55"/>
    <w:rsid w:val="00C8410E"/>
    <w:rsid w:val="00D85026"/>
    <w:rsid w:val="00DE6368"/>
    <w:rsid w:val="00E80B50"/>
    <w:rsid w:val="00F41712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4C"/>
    <w:pPr>
      <w:spacing w:after="0" w:line="240" w:lineRule="auto"/>
    </w:pPr>
    <w:rPr>
      <w:sz w:val="28"/>
    </w:rPr>
  </w:style>
  <w:style w:type="paragraph" w:styleId="ListParagraph">
    <w:name w:val="List Paragraph"/>
    <w:basedOn w:val="Normal"/>
    <w:uiPriority w:val="34"/>
    <w:qFormat/>
    <w:rsid w:val="007F0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4C"/>
    <w:pPr>
      <w:spacing w:after="0" w:line="240" w:lineRule="auto"/>
    </w:pPr>
    <w:rPr>
      <w:sz w:val="28"/>
    </w:rPr>
  </w:style>
  <w:style w:type="paragraph" w:styleId="ListParagraph">
    <w:name w:val="List Paragraph"/>
    <w:basedOn w:val="Normal"/>
    <w:uiPriority w:val="34"/>
    <w:qFormat/>
    <w:rsid w:val="007F0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dcterms:created xsi:type="dcterms:W3CDTF">2013-01-22T23:16:00Z</dcterms:created>
  <dcterms:modified xsi:type="dcterms:W3CDTF">2013-01-22T23:16:00Z</dcterms:modified>
</cp:coreProperties>
</file>